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wraz z Tobiaszem, Arabami i mieszkańcami Aszdodu usłyszał, że odbudowa muru Jerozolimy posuwa się do przodu i że już zaczynają wypełniać się wyłomy, był zagniewany i wielce oburzony.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usłyszał, że odbudowujemy mur, rozgniewał się i bardzo się oburzył, i zaczął szydzić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iż budujemy mury, rozgniewał się, a rozgniewawszy się bardzo, szydził z 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Sanaballat, żeśmy budowali mur, rozgniewał się barzo. A wzruszywszy się nazbyt, naigrawał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Sanballat usłyszał, że odbudowujemy mur, rozzłościł się i oburzył bardzo, i lżył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Sanballat usłyszał, że my odbudowujemy mur, zapłonął gniewem i bardzo się oburzył, i zaczął drwić z 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i Tobiasz, a także mieszkańcy Arabii, Ammonu i Aszdodu usłyszeli, że naprawa murów Jerozolimy postępuje, bo wyłomy zaczęły się wypełniać, ich gniew wzmógł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Sanballat i Tobiasz oraz Arabowie, Ammonici i mieszkańcy Aszdodu dowiedzieli się, że naprawa murów Jerozolimy postępowała naprzód i że ubytki w nich zaczęły się wypełniać, wpadli w straszny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Tobijja, Arabowie, Ammonici i mieszkańcy Aszdod usłyszeli, że naprawa murów jerozolimskich postępuje naprzód, gdyż wyłomy zaczęły się wypełniać, unieśli się gwałtownym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Санаваллат і Товія і арави і амманіти, що піднялася висота стін Єрусалиму, бо розбиті часті почали заповнюватися і їм видалося дуже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Sanballad usłyszał, że budujemy mury – rozgniewał się, i bardzo rozzłoszczony szydził z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Sanballat usłyszał, że odbudowujemy mur, rozgniewał się i wielce obruszył, i naigrawał się z 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2024-04-27T18:52:08Z</dcterms:modified>
</cp:coreProperties>
</file>