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(o tym) wszyscy nasi wrogowie, przestraszyły się wszystkie narody, które nas otaczały, i bardzo podupadły w swoich oczach, i przekonały się, że przez naszego Boga dokonane zostało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nasi wrogowie, na okoliczne narody padł strach. Już nie miały o sobie tak wysokiego mniemania. Przekonały się, że to właściwie nasz Bóg dokonał całego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nasi wrogowie i gdy widzieli to wszyscy poganie, którzy byli wokół nas, bardzo się zniechęcili. Poznali bowiem, że to dzieło zostało wykonane przez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wszyscy nieprzyjaciele nasi, i widzieli to wszyscy narodowie, którzy byli około nas, upadło im bardzo serce;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tedy, gdy usłyszeli wszyscy nieprzyjaciele naszy, że się polękali wszyscy narodowie, którzy byli około nas, i upadli sami w sobie, i poznali, że od Boga zstała się ta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wszyscy nieprzyjaciele nasi i gdy wszyscy nasi sąsiedzi pogańscy to ujrzeli, wydało się im to czymś bardzo dziwnym i zrozumieli, że dzieło to zostało wykonane przez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dowiedzieli się o tym wszyscy nasi wrogowie, zlękli się wszyscy poganie, którzy wokoło nas mieszkali, i bardzo upadli na duchu, widząc, że po myśli naszego Boga dokonane zostało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nasi wrogowie i gdy się przestraszyły wszystkie narody wokół nas, to srodze się zawiedli. Zrozumieli, że dzieło to zostało dokonane dzięki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nasi wrogowie i zobaczyli wszyscy poganie mieszkający wokoło, zaczęli patrzeć z bojaźnią i rozumieć, że dzieło to zostało dokonane dzięki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nasi wrogowie to usłyszeli, narody, które nas otaczały, zdjęte zostały lękiem i ogarnęło je zniechęcenie. Poznały one, że dzieło to zostało dokonane za sprawą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всі наші вороги почули, і злякалися всі народи, що довкруги нас, і дуже напав страх в їхніх очах, і пізнали, що від Бога нашого приведено це діло до завершення.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usłyszeli wszyscy nasi wrogowie oraz widziały wszystkie narody, które mieszkały wkoło nas – bardzo upadło im serce;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 tym usłyszeli wszyscy nasi nieprzyjaciele i zobaczyły to wszystkie narody, które były wokół nas, od razu bardzo upadli we własnych oczach i poznali, że to za sprawą naszego Boga została wykonana ta praca.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2024-04-28T08:16:58Z</dcterms:modified>
</cp:coreProperties>
</file>