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tamtych dniach wielu spośród przedstawicieli rodów Judy posyłało swe listy do Tobiasza, a te, które (napisał) Tobiasz, przychodziły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również dni, kiedy wielu przedstawicieli możnych rodów Judy prowadziło z Tobiaszem ożywioną korespondencję.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dostojnicy z Judy wysyłali wiele listów do Tobiasza, a także listy od Tobiasza przychodziły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poznali, że się ta sprawa od Boga naszego stała. W oneż dni wiele przedniejszych z Judy listy swe często posyłali do Tobijasza, także od Tobijasza przychodziły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dni onych wiele listów od przednich Żydów posyłane były do Tobiasza i od Tobiasza przychodziły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w owych dniach możni Żydzi często wysyłali listy do Tobiasza, a także listy od Tobiasza przychodziły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wysyłało także wielu przedniejszych z Judy listy do Tobiasza, a od Tobiasza przychodziły takowe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nawet wielu spośród dostojników Judy wysyłało listy do Tobiasza, a do nich przychodziły listy Tobiasza.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możni z Judei często wysyłali listy do Tobiasza i otrzymywali listy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starszyzna judzka wysłała wiele listów do Tobijji i od Tobijji nadchodziły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днях від багатьох видатних з Юди пішли письма до Товії, і від Товії прийшло до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poznali, że ta sprawa stała się od naszego Boga. W owe dni, wielu przedniejszych z Judy słało swe listy do Tobji i od Tobji przychodziły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także dostojnicy z Judy mnożyli swe listy, które dochodziły do Tobiasza, a te od Tobiasza przychodziły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2024-04-28T18:27:11Z</dcterms:modified>
</cp:coreProperties>
</file>