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8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dniu szabatu, aby go święcić.**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dzień odpocznienia, abyś go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dzień sobotni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należycie go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święcił dzień szabatu.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 o dniu Szabatu, aby go uświęcać.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 суботний день,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”Pamiętając o tym, by uważać dzień sabatu za święty,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Pamiętaj, </w:t>
      </w:r>
      <w:r>
        <w:rPr>
          <w:rtl/>
        </w:rPr>
        <w:t>זָכֹור</w:t>
      </w:r>
      <w:r>
        <w:rPr>
          <w:rtl w:val="0"/>
        </w:rPr>
        <w:t xml:space="preserve"> (zachor): inf. abs. jako emf. imp., &lt;x&gt;20 20:8&lt;/x&gt; L; wg PS: Strzeż, hbr. ׁ</w:t>
      </w:r>
      <w:r>
        <w:rPr>
          <w:rtl/>
        </w:rPr>
        <w:t>שמור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religie tamtego okresu nie posiadały podobnej praktyki.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2024-04-27T14:12:22Z</dcterms:modified>
</cp:coreProperties>
</file>