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właściciel studni zapłaci w srebrze jego właścicielowi, a martwe (zwierzę) należeć będzie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właściciel studni zapłaci w srebrze właścicielowi zwierzęcia, a martwe zwierzę należeć będzie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Właściciel tej studni musi wyrównać stratę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wynagrodzi ich właścicielowi, a zdechłe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należeć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onej studni odda zapłatę, i nagrodzi panu ich, a co zdechło, jego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studnie odda zapłatę bydląt, a co zdechło, jego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właściciel cysterny winien dać właścicielowi bydlęcia odszkodowanie w pieniądzach, a zwierzę będzie należało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właściciel studni winien dać pieniężne odszkodowanie jego właścicielowi, a martwe zwierzę będzie należeć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właściciel studni zapłaci odszkodowanie jego właścicielowi, a martwe zwierzę będzie należało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właściciel studni zapłaci odszkodowanie. Wyrówna stratę właścicielowi zabitego zwierzęcia, a ono będzie należeć do właściciela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właściciel studni musi wyrównać szkodę. Zwróci więc pieniądze jego właścicielowi, a zabite [zwierzę] przypadnie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właściciel dołu zapłaci pieniądze właścicielowi [zwierzęcia], a martwe zwierzę będzie [dla] właściciela zwierzęcia.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пан ями заплатить. Дасть срібло їхньому панові, а те, що згинуло, його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winny tej studni zapłaci; niech zwróci jego właścicielowi pieniądze, a zabity niechaj do niego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właściciel dołu ma dać odszkodowanie. Ma zwrócić tę kwotę jego właścicielowi, a martwe zwierzę zostanie dla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2024-04-29T05:42:01Z</dcterms:modified>
</cp:coreProperties>
</file>