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od dawna, a jego właściciel go nie pilnował, to musi zapłacić bykiem za byka, zabity zaś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już wcześniej, a jego właściciel go nie pilnował, to musi wynagrodzić bykiem za byka, a byk zabity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ten wół bódł przedtem, a jego właściciel nie pilnował go, musi oddać wołu za wołu,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to było wiadomo, że on wół bódł przedtem, a nie miał go pod strażą pan jego, koniecznie odda wołu za wołu, a zdechłego sobie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wiedział, że wół był rogobodźcą od wczorajszego i dziś trzeciego dnia, a nie strzegł go Pan jego, odda wołu za wołu, a mięso weźmie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było wiadomo, że wół ten bódł od dawna, a jego właściciel go nie pilnował, wówczas odda on wołu za wołu, zabity zaś wół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właściciel jego nie pilnował go, odda wołu za wołu, zabity zaś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jego właściciel go nie przypilnował, to wynagrodzi wołem za wołu, a martwy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 nie pilnował go dostatecznie, wówczas odda wołu za wołu,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było wiadomym, że wół był od dawna bodliwy, a właściciel go nie pilnował, musi on wyrównać szkodę: [da] wołu za wołu, a ten [wół], który padł, jemu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jest to byk atakujący, który bódł już wcześniej, i jego właściciel nie pilnował go, to zapłaci [odszkodowanie] za byka, [pomniejszone o wartość martwego zwierzęcia] i martwe zwierzę będzie [dla] poszkodowanego.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відомо, що віл коле рогами перед учора і перед третим днем, і засвідчили його панові і не усунув його, він віддасть вола за вола, а мертвий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było wiadomo, że to byk bodliwy od wczoraj i przedwczoraj, a jego właściciel go nie pilnował to powinien oddać byka za byka; a zabity niech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było wiadomo, że byk już wcześniej bódł, ale właściciel go nie pilnował, to bezwarunkowo ma jako odszkodowanie dać byka za byka, a martwy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2024-04-29T06:09:40Z</dcterms:modified>
</cp:coreProperties>
</file>