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jednej zasłony ma być trzydzieści łokci, a szerokość jednej zasłony cztery łokcie.* Wszystkich jedenaście zasłon ma być jednego rozmiaru.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nich ma mieć długość trzydziestu łokci i szerokość czterech.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Każda z jedenastu zasłon ma te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zasłony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wynosić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trzydzieści łokci, a szerokość jednej zasłony — cztery łokcie. Wszystkie jedenaście zasłon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mieć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opony jednej trzydzieści łokci, a szerokość opony jednej cztery łokcie; jednaż miara będzie tych jedenastu opon.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deki jednej będzie miała trzydzieści łokiet, a szerokość cztery: równa miara będzie wszytkich 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jednego nakrycia będzie wynosiła trzydzieści łokci, a szerokość jednego nakrycia - cztery łokcie, i wszystkie jedenaście nakryć będą miały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jednej zasłony będzie wynosiła trzydzieści łokci, a szerokość jednej zasłony cztery łokcie. Wszystkie jedenaście zasłon będą miały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jedenastu zasłon będzie miała te same rozmiary: trzydzieści łokci długości i cztery łokcie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zasłona ma mieć trzydzieści łokci długości i cztery szerokości. Wszystkie będą miały te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takiej maty [ma wynosić] trzydzieści łokci, a jej szerokość - cztery łokcie. Ten sam wymiar ma mieć jedenaście 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draperii [będzie] trzydzieści ama i szerokość cztery ama - dla każdej draperii. [Wszystkie] jedenaście draperii będzie miało ten sam rozmiar.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Довжина однієї скіри буде тридцять ліктів, і чотири лікті ширина однієї скіри; це буде міра для одинадцятьох скір.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osłony ma wynosić trzydzieści łokci, a szerokość każdej osłony cztery łokcie; dla jedenastu osłon powinna być jedna miara.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tkaniny namiotowej ma wynosić trzydzieści łokci, a szerokość każdej tkaniny namiotowej cztery łokcie. Jedna jest miara dla jedenastu tkanin namiotowych.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13,5 m dł. i 1,8 m szer.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2024-04-30T13:57:06Z</dcterms:modified>
</cp:coreProperties>
</file>