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zrobił kotarę u wejścia do namiotu z fioletu i purpury, i ze szkarłatnego karmazynu, i ze skręconego bisioru – dzieło hafciarza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[Besalel] zrobił kotarę u wejścia do namiotu. Wykonano ją z fioletowej i szkarłatnej purpury, z karmazynu i skręconego bisioru, a zdobiły ją artystyczne hafty.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Zrobili też zasłonę do wejścia do namiotu z błękitnej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tkaniny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purpury, karmazynu i skręconego bisioru, haftowaną;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też zasłonę do drzwi namiotu z hijacyntu, i z szarłatu, i z karmazynu dwa kroć farbowanego, i z białego jedwabiu kręconego, robotą haftarską.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też zasłonę w weszciu przybytku z hiacyntu, szarłatu, z karmazynu i bisioru kręconego robotą haftarską,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uczyniono też zasłonę przy wejściu do przybytku z fioletowej i czerwonej purpury, z karmazynu i ze skręconego bisioru, wielobarwnie wyszywaną.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zasłonę do wejścia do Namiotu z fioletowej i czerwonej purpury, z karmazynu i ze skręconego bisioru, wzorzyście haftowaną,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wejściu do namiotu zrobił haftowaną zasłonę z fioletowej i czerwonej purpury, z karmazynu i kręconego bisioru.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Kotarę nad wejściem do namiotu wykonano z fioletowej i czerwonej purpury, z karmazynu i bisioru, bogato wyszywaną.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wykonał zasłonę przeznaczoną na wejście do Namiotu z jasnej i ciemnej purpury, karmazynu i cienkiego lnu skręconego jako dzieło hafciarza.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Zrobił zasłonę wejścia do namiotu z niebieskiej, purpurowej i szkarłatnej [wełny] i ze skręcanego lnu, haftując 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написав на ньому викарбовані слова як на печаті: Освячення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Sporządził też wzorzystą kotarę do wejścia namiotu z błękitu, purpury, karmazynu oraz kręconego bisioru.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wykonał robotą tkacką kotarę do wejścia do namiotu, z niebieskiego włókna i wełny barwionej czerwonawą purpurą, i przędzy barwionej szkarłatem z czerwców, i z delikatnego skręcanego lnu,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2024-05-04T10:27:08Z</dcterms:modified>
</cp:coreProperties>
</file>