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odpowiedział: Nie byłoby słusznie tak czynić, gdyż składamy w ofierze JAHWE, naszemu Bogu, to, co dla Egipcjan jest obrzydliwością.* Otóż gdy będziemy ofiarować to, co jest obrzydliwością w oczach Egipcjan, czy nie będą chcieli nas kamienować?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Zwierzęta składane przez Hebrajczyków w ofierze były dla Egipcjan święte, np. krowę uważano za wcielenie bogini Hathor, w Memfis i On czczono byki, byk też był związany z kultem Re; nawet baran był wcieleniem bóstwa &lt;x&gt;20 8:26&lt;/x&gt;L.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2024-05-01T15:04:58Z</dcterms:modified>
</cp:coreProperties>
</file>