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prowadził spór ze mną? Bo wkrótce zamilknę i zgasnę.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ze mną do sporu? Bo wkrótce zamilknę i zgasnę.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się spierał ze mną? Jeśli bowiem zamilknę,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będzie spierał ze mną, tak abym umilknął i 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jest, co by się dał sądzić ze mną? Niech przyjdzie: przecz milcząc niszczeję?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ze mną prawować? Wtedy umilknę i 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śmiał prawować się ze mną? W takim razie wolałbym zamilknąć i skonać.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chce się ze mną spierać? Teraz bowiem zamilknę i 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wystąpi przeciwko mnie? Zamilknę wtedy i skonam.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ze mną prawować? Wkrótce bowiem zamilknę i rozstanę się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той, що змагатиметься зі мною? Бо тепер замовкну і зникну.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mógłby się ze mną spierać? Wtedy zamilknę i skonam.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toczył ze mną spór? Bo gdybym teraz zamilkł, to po prostu bym skonał!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2024-04-29T02:55:14Z</dcterms:modified>
</cp:coreProperties>
</file>