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chcecie pocieszać mnie marnością, skoro wasze odpowiedzi pozostają fałszem?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 mnie chcecie pocieszyć — marnością? To, co mówicie, jest przecież nieprawdą!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daremnie mnie pocieszacie, skoro w waszych odpowiedziach pozostaje fałsz?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mię tedy próżno cieszycie, gdyż w odpowiedziach waszych zostaje kłamstwo?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cieszycie mię próżno, gdyż wasza odpowiedź pokazała się być przeciwna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na próżno mnie pocieszacie, z waszych wypowiedzi fałsz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jakże chcecie mnie pocieszać pustymi słowami, wszak w waszych odpowiedziach jest tylko fałsz!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chcecie mnie pocieszyć, w waszych odpowiedziach jest tylko obłuda.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mnie pocieszyć marnością? Wasze wypowiedzi tchną samym oszustwem!”.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pocieszacie mnie na próżno, skoro odpowiedzi wasze fałszem są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мене даремно потішаєте? А від вас я не маю ніякого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jakże możecie mnie tak błaho pocieszać; przecież wasze odpowiedzi pozostają obłudą.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daremnie więc próbujecie mnie pocieszyć, a odpowiedzi wasze pozostają niewiernością!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2024-04-29T13:12:09Z</dcterms:modified>
</cp:coreProperties>
</file>