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mniej śmiertelnik, (który jest jak) czerw, i syn człowieczy, (który jest jak)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dopiero śmiertelnik — poczwarka, lub syn człowieczy — zwykły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człowiek,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robakiem, i syn człowieczy,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czerwiem.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mniej człowiek, który jest robakiem, a syn człowieczy, który jest czerwiem.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człowiek - zgniłość, i syn człowieczy -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człowiek, ten czerw, i syn człowieczy, robaczek.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śmiertelny, który jest jak czerw, i syn człowieczy, który jest jak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człowiek, który jest larwą i syn człowieczy – mały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 człowiek jako czerw, i syn człowieka - robaczek?”.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 człowiek, robaczek, i syn człowieczy - maleńka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же, людина гній і людський син - червяк.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człowiek – larwa, i syn człowieka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śmiertelnik, który jest czerwiem, i syn człowieczy, który jest robakiem!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2024-04-29T23:04:14Z</dcterms:modified>
</cp:coreProperties>
</file>