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pochodnia świeciła mi nad głową, w Jego świetle chodziłem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pochodnia świeciła mi nad głową i w Jego świetle pokonywałem mrok,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pochodnia świeciła nad moją głową, a przy jego świetle przechodziłem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pochodnia jego świeciła nad głową moją, a przy świetle jego przechodziłem 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świeciła świeca jego nad głową moją a przy świetle jego chodziłem w 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świeciła mi Jego lampa nad głową, gdy z Jego światłem kroczyłem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pochodnia jaśniała mi nad głową, gdy w jego świetle chodziłem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lampa świeciła nad moją głową i z Jego światłem chodziłem w ciemnościach?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Jego lampa świeciła nad moją głową, z Jego światłem chodziłem pośród 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lampa świeciła nad moją głową i gdy przy Jego świetle chodziłem w ciemnościach?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тоді, коли його світильник світив над моєю головою, коли я ходив за його світлом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pochodnia jeszcze świeciła nad mą głową; gdym jeszcze w Jego świetle szedł przez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sprawiał, że świeciła na mą głowę jego lampa, kiedy przy jego świetle przechodziłem przez ciemność;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2024-04-29T19:36:33Z</dcterms:modified>
</cp:coreProperties>
</file>