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5"/>
        <w:gridCol w:w="2069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nasycić nieużytki i ugory i zazielenić wzejściem trawy?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2024-04-27T23:21:48Z</dcterms:modified>
</cp:coreProperties>
</file>