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zechciał Bóg i mnie zmiażdżył, zwolnił swą rękę – i mnie odciął!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2024-04-29T10:24:16Z</dcterms:modified>
</cp:coreProperties>
</file>