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mój Panie, czyń ze mną ze względu na swe imię, A że dobra jest Twoja łaska – wybaw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2024-05-04T18:27:21Z</dcterms:modified>
</cp:coreProperties>
</file>