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50"/>
        <w:gridCol w:w="2003"/>
        <w:gridCol w:w="54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ci ześle pomoc ze świątyni I niech cię wesprze z Syjonu!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2024-05-26T10:03:11Z</dcterms:modified>
</cp:coreProperties>
</file>