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naprzeciw z bogactwem błogosławieństw I włożyłeś mu na skronie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cię o życie i dałeś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długie dni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go uprzedził błogosławieństwy hojnemi; włożyłeś na głowę jego koronę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uprzedził błogosławieństwy słodkości, włożyłeś na głowę jego koronę z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uprzedzasz pomyślnymi błogosławieństwami, koronę szczerozłotą wkładasz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darami, które przynoszą błogosławieństwo, Włożyłeś na głowę jego koronę szczerozłotą.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mu bowiem naprzeciw z hojnym błogosławieństwem, włożyłeś złotą koronę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wyszedłeś mu naprzeciw z błogosławieństwem swej dobroci, drogocenną koronę włożyłeś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uprzedziłeś go najwyższym błogosławieństwem, włożyłeś mu na głowę szczerozłotą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похвало Ізраїля, живеш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uprzedziłeś go błogosławieństwem szczęścia, a szczerozłotą koronę włożyłeś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życie cię prosił Dałeś mu je, długie dni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2024-04-27T12:28:07Z</dcterms:modified>
</cp:coreProperties>
</file>