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w ciągu dnia i nie odpowiadasz, Nie ustaję w nocy — i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Święty, mieszkający wśród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we dnie, a nie ozywasz mi się; i w nocy, a nie mogę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będę wolał we dnie, a nie wysłuchasz, i w nocy, a nie ku głupstwu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Wołam co dnia, a nie odpowiadasz, I w nocy, a 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lecz nie odpowiadasz, i nocą, lecz nie zaznaję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 ciągu dnia, a nie odpowiadasz, i nocą, a nie zaznaję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za dnia, a Ty nie odpowiadasz, i w nocy, a nie znajduję ukojenia.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 мою душу. Він попровадив мене стежками праведности задля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wołam we dnie, a mi nie odpowiadasz; także nocą, ale nie mam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święty, mieszkający w chwałach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2024-04-29T10:28:33Z</dcterms:modified>
</cp:coreProperties>
</file>