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moich wrogów, jak są liczni, Z jak zawziętą nienawiścią mnie traktują.*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2024-05-18T23:35:12Z</dcterms:modified>
</cp:coreProperties>
</file>