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urwistą górę piętrzy wody morskie I gromadzi w skarbcach głębie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na stos i w skarbcach zbiera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zgromadził jako na kupę wody morskie, i złożył do skarbu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Zgromadzając jako w skórzanym worze wody morskie, kładąc w skarby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gromadzi wody morskie jak w worze, oceany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jakby w stągwi wody morskie, Gromadzi w zbiornikach głębiny oceanów.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razem, otchłanie umieścił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Morskie wody gromadzi jak w skórzanym worku, głębiny umieszcza w zbiornikach.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wody morskie zebrał niby w worze, zgromadził w zbiornikach przepastne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бідний закликав, і Господь його вислухав і з усіх його бід спас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Skupia, niby w wał, wody morza; a tonie składa w zbiorniki.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tamą zbiera on wody morza, umieszcza w składnicach rozkołysane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2024-04-28T05:50:56Z</dcterms:modified>
</cp:coreProperties>
</file>