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Zamilkłem, nie otwieram swych ust, Bo to Ty tak sprawiłeś.*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Zamilkłem, nie otwieram swoich ust, Ty sprawiłeś to swoim działaniem.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twoje karanie, bo ginę od uderzeń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Zaniemiałem, i nie otworzyłem ust moich, przeto, żeś to ty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Zaniemiałem i nie otworzyłem ust moich, boś ty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Zamilkłem, ust mych nie otwieram, Ty bowiem działasz.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Zamilkłem, nie otwieram ust swoich, Bo Ty to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Zamilkłem, ust nie otwieram, bo Ty to sprawiłeś.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 i nie otwieram ust moich, bo Ty to sprawiłeś.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Milczę i nie otwieram już ust swoich, bo Twoje to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благовістив праведність на великім зібранні. Ось моїм губам не забороню. Господи, Ти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Oniemiałem i nie otwieram moich ust, bo Ty to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swą plagę. Ginę wskutek wrogości twej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Bo Ty zadziałałeś; (2) Bo Ty mnie stworzyłeś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2024-05-01T05:21:17Z</dcterms:modified>
</cp:coreProperties>
</file>