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21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swą twarz,* ** Zapominasz o naszej nędzy i udręce?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oblicze,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Zapominasz o naszej nędzy i znoju?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bowiem pogrążyła się w prochu, nasz brzuch przylgnął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oblicze twoje ukrywasz, a zapominasz utrapienia naszego i ucisku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poniżona jest w prochu dusza nasza, przylgnął do ziemie brzuch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Twoje oblicze, zapominasz o nędzy i ucisku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oblicze twoje, Zapominasz o nędzy i udręce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swoje oblicze, zapominasz o naszej nędzy i udręce?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odwracasz swe oblicze, zapominasz o biedzie naszej i nędzy?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ukrywasz swe oblicze i zapominasz o naszej nędzy i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Twe oblicze? Zapominasz naszą nędzę i ucisk?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nasza dusza pochyliła się aż do prochu; brzuch nasz przylgnął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zakrywasz swą twarz, </w:t>
      </w:r>
      <w:r>
        <w:rPr>
          <w:rtl/>
        </w:rPr>
        <w:t>לָמָה־פָנֶיָך תַסְּתִיר</w:t>
      </w:r>
      <w:r>
        <w:rPr>
          <w:rtl w:val="0"/>
        </w:rPr>
        <w:t xml:space="preserve"> , idiom: (1) lekceważysz (&lt;x&gt;230 10:11&lt;/x&gt;;&lt;x&gt;230 13:2&lt;/x&gt;;&lt;x&gt;230 51:11&lt;/x&gt;); (2) odrzucasz (&lt;x&gt;230 30:8&lt;/x&gt;;&lt;x&gt;230 88:15&lt;/x&gt;).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13:2&lt;/x&gt;;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2024-04-28T17:57:43Z</dcterms:modified>
</cp:coreProperties>
</file>