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polegam bowiem na swym łuku, Nie mój własny miecz mnie ocala.*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20:8&lt;/x&gt;; &lt;x&gt;230 33:16&lt;/x&gt;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2024-04-27T14:29:27Z</dcterms:modified>
</cp:coreProperties>
</file>