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wzniesiona, radością całej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Pan, i bardzo chwalebny w mieście Boga naszego, na górze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chwalebny barzo w mieście Boga naszego, na górze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wszelkiej chwały w mieście Boga naszego. Góra Jego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godny wielkiej chwały W mieście Boga naszego, na swej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 w mieście naszego Boga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uwielbienia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wszelkiej chwały najgodniejszy w stolicy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Почуйте це, всі народи, послухайте, всі, що живете у вселенній,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wielkim oraz wielce sławionym w mieście naszego Boga, na Swojej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Śliczna w swej wzniosłości, radosnym uniesieniem całej ziemi jest góra Syjon w dalekich stronach północy, gród Wspaniałego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2024-04-29T10:16:38Z</dcterms:modified>
</cp:coreProperties>
</file>