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 Gotowych na pożarcie ludzi, Ich zęby niczym włócznie i strzały, Ich języki niczym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wywyższony, Boże, ponad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chwała ponad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pośród lwów; leżę miedzy palącymi, między synami ludzkimi, których zęby jako włócznie i strzały, i język ich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duszę moję z pośrzodku szczeniąt lwich, spałem strwożony. Synowie ludzcy - zęby ich oręże i strzały, a ich język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moja dusza pomiędzy lwami, co pożerają synów ludzkich. Ich zęby - to włócznie i strzały, a język ich niby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lwów, które chciwie pożerają ludzi, Zęby ich są jak włócznie i strzały, A język ich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lwów przebywam, które pożerają ludzi. Ich zęby, to włócznie i strzały, ich język jest ostry jak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wśród lwów przebywam, co pożerają synów ludzkich. Ich zęby to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pośród lwów dyszących żądzą pożarcia synów człowieczych; ich zęby to włócznie i strzały, ich język to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гнів на подобу змії, наче глухого аспіда і того, що затикає свої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przebywa pośród lwów, wśród zapalczywych ludzi; ich zęby są jak oszczepy i strzały, a ich język jak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2024-05-23T02:25:41Z</dcterms:modified>
</cp:coreProperties>
</file>