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dni do dni króla,* Niech jego lata trwają jak z pokolenia w pokolenie,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10:24&lt;/x&gt;; &lt;x&gt;110 1:31&lt;/x&gt;; &lt;x&gt;120 11:12&lt;/x&gt;; &lt;x&gt;120 20:6&lt;/x&gt;; &lt;x&gt;140 23:11&lt;/x&gt;; &lt;x&gt;160 2:3&lt;/x&gt;; &lt;x&gt;230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2024-04-29T05:36:49Z</dcterms:modified>
</cp:coreProperties>
</file>