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będziecie napadać na człowieka – Wy wszyscy – aby go dobić, Jakby był pochyloną ścianą, murem niemal przewróconym?**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wygrażać człowiekowi? Wy wszyscy, którzy chcecie jego zguby, Jesteście pułapką jak przechylona ściana, jak mur na wpół przewrócony.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tylko naradzają się, jak go strącić z dostojeństwa; mają upodobanie w kłamstwie, ustami swymi błogosławią, ale w sercu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myślić złe przeciwko człowiekowi? Wszyscy wy zabici będziecie; będziecie jako ściana pochylona, a jako mur walący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nacieracie na człowieka? Zabijacie wy wszyscy, jakoby ściana była pochylona i płot wywrócony.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napadać na człowieka i wszyscy go przewracać jak ścianę pochyloną, jak mur, co się 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wy wszyscy napadać będziecie na człowieka, by go rozbić, Jakby był ścianą pochyłą, zwalonym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napadać na człowieka, przewracać go wszyscy jak pochyłą ścianę, jak mur, który się 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napadać na człowieka, napierać na niego jak na mur pochylony i ścianę, która się rozpada?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rzucać się będziecie wszyscy na [jednego] człowieka, by go powalić jak chylącą się ścianę, jak walący się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краще від життя. Мої губи Тебе похвалять.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napadać na męża? Zabijać gromadą jak pochylona ściana, jak walący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udzielają rad, by odciągnąć kogoś od jego godności; mają upodobanie w kłamstwie. Ustami swymi błogosławią, lecz w swoim wnętrzu złorzeczą.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16:28&lt;/x&gt;; &lt;x&gt;60 18:3&lt;/x&gt;; &lt;x&gt;220 8:2&lt;/x&gt;; &lt;x&gt;220 18:2&lt;/x&gt;; &lt;x&gt;220 19:2&lt;/x&gt;; &lt;x&gt;230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Jeśli wyrażenie: będziecie napadać, ּ</w:t>
      </w:r>
      <w:r>
        <w:rPr>
          <w:rtl/>
        </w:rPr>
        <w:t>תְהֹותְתּו</w:t>
      </w:r>
      <w:r>
        <w:rPr>
          <w:rtl w:val="0"/>
        </w:rPr>
        <w:t xml:space="preserve"> (tehotetu), odczytać jako: będziecie zagrażać, a formę intensywną bierną: aby go dobić, ּ</w:t>
      </w:r>
      <w:r>
        <w:rPr>
          <w:rtl/>
        </w:rPr>
        <w:t>תְרָּצְחּו</w:t>
      </w:r>
      <w:r>
        <w:rPr>
          <w:rtl w:val="0"/>
        </w:rPr>
        <w:t xml:space="preserve"> (teratstsechu), zwokalizować jako formę intensywną czynną: mordujecie, ּ</w:t>
      </w:r>
      <w:r>
        <w:rPr>
          <w:rtl/>
        </w:rPr>
        <w:t>תְרּוצּוהּו</w:t>
      </w:r>
      <w:r>
        <w:rPr>
          <w:rtl w:val="0"/>
        </w:rPr>
        <w:t xml:space="preserve"> (terutsuhu), to skutkowałoby to przekładem: Jak długo będziecie zagrażać człowiekowi? (l. pohukiwać na człowieka?)/ Wy wszyscy mordujecie (l. grozicie mordem) jak pochylona ściana, jak mur niemal przewrócony. Taki odczyt ma potwierdzenie w G: Jak długo nastawać będziecie na człowieka? Mordujecie wszyscy jak ściana pochylona i mur (na wpół) przewrócony.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2024-05-04T06:19:17Z</dcterms:modified>
</cp:coreProperties>
</file>