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Przypominało to wznoszenie w górę toporów, (Aby uderzyć) w gąszcz drzew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Przypominali ludzi wznoszących topory, Aby uderzyć w pnie drzew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sławnego uważano tego, który wznosił wysoko siekierę na gęste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rycerza miano tego, który się z wysoka z siekierą zanosił, rąbiąc drzewo wiązania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znaki swoje znaki, a nie poznali jako na wyszciu na wierzch. Jako w lesie drzew siekierami,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Wyglądali jak ci, co wznoszą wysoko siekiery wśród gąszczów.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jak się podnoszą w górę siekiery, Niby w gęstwinie leśnej.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drwali, którzy wznoszą siekiery w gęstym lesie,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jak się podnoszą w górę siekiery jak w leśnej gęstwinie.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do tych, którzy wznoszą w górę siekiery w gęstym lesie,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тим, що чинять беззаконня: Не чиніть беззаконня, і тим, що грішать: Не підносіть ріг вгору,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dał się poznać, gdy zmierzał w górę z gęstwiną toporów.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zdobywa rozgłos, będąc jak ktoś, kto wysoko podnosi siekiery na gęstwinę drzew.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2024-05-01T17:20:10Z</dcterms:modified>
</cp:coreProperties>
</file>