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pełni wigoru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opowiadać, że JAHWE jest prawy;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skałą i nie ma w nim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sędziwości przyniosą owoc, czerstwymi i zielonymi będą; Aby to opowiadano, że uprzejmym jest Pan, skała moja, a że w nim nie masz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rozmnożą w kwitnącej starości i dobrze zdrowi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owoc nawet i w starości, pełni soków i zawsze żywotni,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w pełni sił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na starość wydadzą owoc, będą żywotni i pełni 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Zaowocują jeszcze w starości, żywotni i kwitnący,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jeszcze wydają owoc, zachowują żywotność i świeżość,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pokryją się owocem, będą pełni soków i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opowiadać, że JAHWE jest prostolinijny. On jest Skałą moją, nie ma w nim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2024-04-27T10:39:18Z</dcterms:modified>
</cp:coreProperties>
</file>