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dziesięciu strunach, na harfie – I przy grze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płyną dźwięki z dziesięciu strun harfy Albo kiedy gra cytra.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rozradowałeś mnie, JAHWE, twymi czynami; będę śpiewać o dziełach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dziesięciu strunach, na lutni, i na harfie z śpiewaniem.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instrumencie o dziesiąci strunach, na arfie, z śpiewaniem 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lirze, i pieśnią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lutni o dziesięciu strunach I na harfie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harfie dziesięciostrunnej i lutni,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lirze dziesięciostrunnej i 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wtórze dziesięciostrunnej lutni i harfy, przy dźwiękach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Морські хвилі подивугідні від голосів багатьох вод, Господь подивугідний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dziesięciostrunnej lutni, na lirze oraz przy dźwięku 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rozweseliłeś mnie, JAHWE, swym działaniem; ze względu na dzieła twych rąk wołam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2024-04-27T10:24:15Z</dcterms:modified>
</cp:coreProperties>
</file>