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(jeszcze) tego samego dnia daje wyraz niechęci,* lecz roztropny ukrywa zniewagę.**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 wyraz niechęci : wg G: rozgłasza swój gniew, ἐξαγγέλλει ὀργὴν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Niemądry  natychmiast  reaguje swoim  gniewem, / lecz  roztropny  nie  odpowiada na poniżenie.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2024-04-28T21:22:53Z</dcterms:modified>
</cp:coreProperties>
</file>