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zyskuje przychylność u JAHWE, lecz potępia (On) człowieka złych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człowieka, który nosi się ze złymi zamiarami, intryganta.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2024-04-29T02:26:22Z</dcterms:modified>
</cp:coreProperties>
</file>