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usprawiedliwia bezbożnego, i ten, kto skazuje sprawiedliwego – obaj są ohydą dla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usprawiedliwia bezbożnego i kto skazuje sprawiedliwego — obaj są ohydą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usprawiedliwia niegodziwego i kto potępia sprawiedliwego, obaj budzą odrazę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usprawiedliwia niezbożnego, a winnym czyni sprawiedliwego, oba jednako są obrzydliwością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usprawiedliwia niezbożnego i kto potępia sprawiedliwego, obadwa są obrzydłymi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bezbożnego uwalnia i kto skazuje prawego - obydwaj są obrazą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kto uwalnia winnego, i ten, kto skazuje niewinnego, obaj są ohydą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usprawiedliwia niegodziwego, i ten, kto potępia sprawiedliwego – obaj są wstrętni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co uniewinnia bezbożnego, i ten, co obwinia prawego, budzą w Panu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ten, kto usprawiedliwia bezbożnego, jak i ten, kto obwinia sprawiedliwego, wzbudzają odrazę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неправедним судить праведного а неправедного праведним, нечистий і огидний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Uniewinniający złoczyńcę, albo potępiający sprawiedliwego – obydwaj są ohydą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uznaje niegodziwca za prawego, i ten, kto uznaje prawego za niegodziwca obaj są dla JAHWE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25:1&lt;/x&gt;; &lt;x&gt;290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2024-04-29T04:30:40Z</dcterms:modified>
</cp:coreProperties>
</file>