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8"/>
        <w:gridCol w:w="67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Skrzywdzonego brata (trudniej zdobyć) niż warowny gród,* a jego (nieugiętość) w sporze (może być) jak zasuwy pałacu.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18:19&lt;/x&gt; wg G: Skrzywdzonego brata (trudniej zdobyć) niż warowny gród i podniesiony jest mocny niczym (dobrze) posadowiony pałac.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2024-04-29T01:35:00Z</dcterms:modified>
</cp:coreProperties>
</file>