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człowieka to głębokie wody,* a źródło mądrości to bystry potok.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2024-04-29T06:19:03Z</dcterms:modified>
</cp:coreProperties>
</file>