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życia* – i nasycony odpoczywa; nie nawiedzi go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życia, kto w niej żyje, jest syty, nie nawiedzi 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a kto ją ma, spocznie syty i nie nawiedzi go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Bojażń Pańska prowadzi do żywota, a kto ją ma, w obfitości mieszka, i nie spotka 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do żywota: w obfitości mieszkać będzie bez nawiedzenia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prowadzi do życia, śpi się spokojnie, zło nie zagraża.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prowadzi do życia i kto ją ma, odpoczywa syty i nie dozna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życia, ten, kto ją ma, będzie żył dostatnio i zła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przynosi życie: człowiek śpi syty i zła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[prowadzi] do życia, [człowiek] jest syty i spokojny, bo zło go nie nawiedzi.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шанує батька і відкидає свою матір завстидається і буде зневажений.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WIEKUISTYM prowadzi do życia; kto ją posiada – spocznie syty i nie będzie nawiedzony przez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prowadzi do życia i człowiek spędzi noc syty; nie nawiedzi go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Bojaźń Pana prowadzi człowieka do życia, lecz ten, kto tej bojaźni nie ma, będzie nocował w miejscach nie nawiedzanych (l. nie chronionych ) przez poznanie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2024-04-29T09:24:22Z</dcterms:modified>
</cp:coreProperties>
</file>