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3"/>
        <w:gridCol w:w="2999"/>
        <w:gridCol w:w="4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ich serce rozmyśla o gwałcie, a ich wargi mówią o krzywdzie.*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ich serce rozmyśla o przemocy, a ich wargi mówią o krzywdzie.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serce bowiem obmyśla przemoc, a ich wargi mówią o krzywdzie.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serce ich myśli o drapiestwie, a wargi ich mówią o uciśnieniu.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serce ich myśli o drapiestwie, a usta ich mówią zdrady.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serce ich przemoc obmyśla, ich wargi mówią o krzywdzie.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ich serce myśli o gwałcie, a ich wargi mówią o nieszczęściu.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 przemocy myśli ich serce, ich usta mówią o nieszczęściu.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serce obmyśla gwałt, a usta mówią o przemocy.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serce ich rozmyśla o gwałcie, a wargi wypowiadają [tylko]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їхнє серце повчається неправдами, і їхні губи говорять болі.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ich serce rozmyśla o grabieży, a ich usta rozprawiają o krzywdzie.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ich serce wciąż rozmyśla o łupieniu, a ich wargi ciągle mówią o niedoli.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1:10-19&lt;/x&gt;; &lt;x&gt;240 3:31&lt;/x&gt;; &lt;x&gt;240 23:17&lt;/x&gt;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2024-04-27T19:51:39Z</dcterms:modified>
</cp:coreProperties>
</file>