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bywa mądry we własnych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jest mądry w swoich oczach, ale rozumny biedak 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zda się sobie być mądrym; ale ubogi roztropny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zda się sobie mądry: ale ubogi roztropny doświadczy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bogacz w swych oczach, lecz przejrzał go mądry biedak.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wydaje się sobie samemu mądrym, lecz rozumny biedak zdoła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człowiek uważa się za mądrego, rozumny biedak przejrzy go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sam siebie uważa za mądrego, ale pojętny biedak pozna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zda się być mądrym we własnych oczach, ale rozumny biedak przejrzy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чоловік мудрий для себе, а його оскаржить розумний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uważa się za mądrego, lecz rozumny ubogi go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jest w swoich oczach mądry, lecz ubogi, który ma rozeznanie,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2024-04-30T13:31:14Z</dcterms:modified>
</cp:coreProperties>
</file>