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człowieka pochopnego w słowach?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jest pochopny w swoich słowach?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człowieka skwapliwego w sprawach swoich; ale lepsza jest nadzieja o głupim, niż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prędkiego do mówienia? Więcej się trzeba głupstwa spodziewać niż ukarania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u kogo pośpiech w słowach? Więcej nadziei w głupim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nierozważnego przez pośpiech w swoich słowach? Więcej można się spodziewać po głupim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szybkiego w mowie? Więcej można oczekiwać od głupca niż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miota słowa? Głupiec może mieć więcej nadziei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skorego do mówienia: prędzej można zaufać głupcowi niż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побачиш чоловіка швидкого на слова, знай, що безумний має більшу надію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człowieka porywczego w swych słowach – oto więcej nadziei dla głupca,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męża pochopnie wypowiadającego słowa?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2024-04-28T17:25:04Z</dcterms:modified>
</cp:coreProperties>
</file>