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masz, ziemio, gdy twój król jest synem szlachetnych, a książęta ucztują o czasie – dla nabrania sił, a nie po pijacku.*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masz, ziemio, gdy twój władca jest szlachetnego rodu, a książęta ucztują w swoim czasie — dla nabrania sił, a nie po pijacku.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jesteś, ziemio, gdy twój król pochodzi ze szlachetnego rodu, a twoi książęta we właściwym czasie jadają, by się posilić, a nie dla pijaństwa.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Błogosławionaś ty, ziemio! której król jest synem zacnych, a której książęta czasu słusznego jadają dla posilenia, a nie dla opilstwa.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ziemia, która ma króla zacnego i której książęta jedzą czasu słusznego, dla posilenia, a nie dla zbytku.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Szczęśliwyś, kraju, którego król szlachetnie urodzony, a twoi książęta w czasie właściwym ucztują, na sposób męski, bez uprawiania pijaństwa.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jesteś, ziemio, której król jest szlachetnego rodu, której książęta w czasie właściwym jadają, po męsku, a nie po pijacku.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jesteś, kraju, w którym rządzi szlachetnie urodzony, książęta zaś ucztują we właściwym czasie, by pokrzepić się, a nie oddawać pijaństwu.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jesteś, kraju, jeżeli twym królem jest szlachetnie urodzony, a twoi książęta we właściwym czasie zasiadają do stołu, dla nabrania sił, a nie dla pijaństwa.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o kraju, gdy twój król pochodzi ze szlachetnego rodu, a twoi książęta spożywają posiłek we właściwym czasie, (jak na wojowników przystało, a nie jak pijacy)!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Блаженна ти, земле, якої твій цар син свобідних і твої володарі їдять в час для сили і не завстидаються.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jesteś ziemio, której król jest ze szlachetnego rodu, i której książęta jadają we właściwym czasie; jadają by się posilić, a nie dla opilstwa.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jesteś, ziemio, skoro twój król Jest synem ludzi szlachetnych, a twoi książęta jedzą w odpowiednim czasie dla nabrania sił, nie dla samego picia.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nie po pijacku : wg G: a nie by okryć się wstydem.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2024-04-27T10:24:58Z</dcterms:modified>
</cp:coreProperties>
</file>