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zdarza się i tak, że człowiek podejmuje trud przemyślany, poparty wiedzą i znawstwem, a musi swój udział w zyskach zostawić komuś, kto się wcale nie trudził! To również jest marnością. To niesprawiedliwe!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umiejętnie i sprawiedliwie, a swój dział pozostawia innemu, który się nim nie trudził. Także i to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zaiste człowiek pracuje mądrze, i umiejętnie, i sprawiedliwie; a wszakże to innemu, który nie robił na to, za dział zostawi. I toć marność i wielka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drugi pracuje w mądrości i umiejętności, i w pilnym staraniu, człowiekowi próżnującemu zostawuje nabycie: i to tedy marność i nieszczęście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nieraz człowiek, który w swej pracy odznacza się mądrością, wiedzą i dzielnością, a udział swój musi on oddać człowiekowi, który nie włożył w nią trudu. To także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trudzi się mądrze, rozumnie i z powodzeniem, a potem musi swoją własność oddać innemu, który w ogóle się nie trudził. To również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wkłada w swoją pracę mądrość, wiedzę i zdolności, a w końcu dorobek swój pozostawia komuś, kto wcale się nie natrudził. Jakie to ulotne i jak bardzo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wysila i poświęca swą mądrość, naukę i pieniądze, a oto musi pozostawić swą własność komuś, kto się wcale nie napracował. To również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natrudził się człowiek, [pracując] mądrze, umiejętnie i skutecznie, a dział swój pozostawi temu, kto się nad nim nie trudził. I to także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rozumnie i sprawnie, a musi to zostawić w udziale innemu, który się tym nie trudził; zatem to jest marność i 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człowiek, którego trud świadczy o mądrości i wiedzy, i biegłości, lecz jego dział zostanie dany człowiekowi, który się nad czymś takim nie trudził. To także marność i 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2024-04-28T16:41:56Z</dcterms:modified>
</cp:coreProperties>
</file>