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przyłożyłem moje serce, aby poznać mądrość i aby przyjrzeć się każdej sprawie, którą się czyni na ziemi, tak że: za dnia oraz w nocy snu nie zaznają oczy patrzącego,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skupiłem się na tym,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zgłębić mądrość i przyjrzeć się każdej sprawie, którą się czyni na ziemi, tak że: za dnia ani w nocy snu nie mają oczy spragnione oglądania,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zwróciłem swoje serce na to, aby poznać mądrość i rozważać sprawy, jakie się dzieją na ziemi, z powodu których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zaznają snu ani we dnie, ani w 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udał serce swe na to, abym doszedł mądrości, i zrozumiał kłopoty, które się dzieją na ziemi, dla których człowiek ani we dnie ani w nocy nie śpi;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swe, abym poznał mądrość i rozumiał zabawienie, które jest na ziemi. Jest człowiek, któremu we dnie i w nocy sen na oczach nie postoi.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uwagę na to zwróciłem, by poznać mądrość i przyjrzeć się dziełu, jakie się dokonuje na ziemi - bo ani w dzień, ani w nocy snu nie zaznają oczy człowieka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sławiłem radość, bo nie ma nic lepszego dla człowieka pod słońcem nad to, żeby jeść i pić, i weselić się. To niech mu towarzyszy w jego trudzie, po wszystkie dni jego życia, które mu daje Bóg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swój wysiłek skierowałem ku poznawaniu mądrości, by odkryć sens wydarzeń, które dzieją się na świecie. Choćby człowiek odmawiał snu swoim oczom we dnie i w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Oddałem się rozmyślaniom o tym, czym jest mądrość, i rozważaniu o pracy, którą się zajmują ludzie na świecie. Z jej to powodu nie znają odpoczynku ani we dnie, 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umysł mój skierowałem ku temu aby zapoznać się z mądrością i rozważyć sprawy, jakie dzieją się na ziemi - dlatego ani we dnie, ani w nocy oczy jego nie znają spoczynku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я віддав моє серце, щоб пізнати мудрість і побачити плутанину зроблену на землі, бо і в день і в ночі не бачить сна в його очах,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zwróciłem moje serce, by poznać mądrość i rozejrzeć się w sprawach, które się dzieją na ziemi i dla których dniem, ani nocą, nie widzi się nawet snu w oczach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skierowałem swe serce ku temu, by poznać mądrość i przyjrzeć się zajęciu podejmowanemu na ziemi, ponieważ Jest ktoś, kto swymi oczami nie widzi snu – ani w dzień, ani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2024-05-01T07:29:39Z</dcterms:modified>
</cp:coreProperties>
</file>