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wie, co będzie, bo jak będzie – kto mu oznajmi?*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2024-05-01T01:57:11Z</dcterms:modified>
</cp:coreProperties>
</file>