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mnie stróże obchodzący miasto: (A) tego, którego kocha moja dusza, czy widzieliście?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2024-05-06T12:04:12Z</dcterms:modified>
</cp:coreProperties>
</file>