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dumy* pijaków Efraima i więdnącemu kwieciu jego pięknej ozdoby, która jest na szczycie żyznej doliny** *** odurzonych winem!****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dumy, ּ</w:t>
      </w:r>
      <w:r>
        <w:rPr>
          <w:rtl/>
        </w:rPr>
        <w:t>גֵאּות</w:t>
      </w:r>
      <w:r>
        <w:rPr>
          <w:rtl w:val="0"/>
        </w:rPr>
        <w:t xml:space="preserve"> : wg 1QIsa a : </w:t>
      </w:r>
      <w:r>
        <w:rPr>
          <w:rtl/>
        </w:rPr>
        <w:t>גאון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na głowie otłuszczonej doliny. Dolina, ּ</w:t>
      </w:r>
      <w:r>
        <w:rPr>
          <w:rtl/>
        </w:rPr>
        <w:t>גֵיא</w:t>
      </w:r>
      <w:r>
        <w:rPr>
          <w:rtl w:val="0"/>
        </w:rPr>
        <w:t xml:space="preserve"> (ge), rozumiana jest w 1QIsa a w sensie dumnych, </w:t>
      </w:r>
      <w:r>
        <w:rPr>
          <w:rtl/>
        </w:rPr>
        <w:t>גאי</w:t>
      </w:r>
      <w:r>
        <w:rPr>
          <w:rtl w:val="0"/>
        </w:rPr>
        <w:t xml:space="preserve"> , tj. na tłustej głowie dumnych, por.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która  jest  na  głowie  tłustych  pyszałków  odurzonych  winem 1QIsa a.  Może chodzić o stolicę pn Izraela, Samarię, która w 722 r. p. Chr. uległa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2024-04-28T04:42:06Z</dcterms:modified>
</cp:coreProperties>
</file>