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Młóci się je dokładnie, poddaje kołom wozu, lecz przecież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młóci się, ale nie bez końca, i nie pociera jej kołem wozu ani jej nie kruszy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młócona bywa; wszakże i tej nie zawżdy młócić będzie, ani jej potrze kołem woza swego, ani jej zębami jego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 mleć będą, wszakoż nie na wieki ten, który młóci, będzie go młócił ani go będzie trzeć koło wozowe, ani ji pokruszy paznoktami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mogłoby ulec zmiażdżeniu; ale nie bez końca młóci je młocarz. Gdy przetoczy koło swego wozu młockarskiego wraz z zaprzęgiem, nie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na chleb się rozgniata? Nie, nie młóci się go bez przerwy, a choć suną po nim kołami swojego wozu i zaprzęgiem, jednak się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może zostać zmiażdżone, dlatego nie młóci się go bez końca. Gdy jednak przetaczają się po nim koła wozu i zaprzęg, nie miażdżą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na chleb nie młóci się bez końca, by nie zostało zmiażdżone. Młocarz toczy po nim koła wozu, lecz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[Czyż] miażdży się ziarno chlebowe? Wszak nie młóci się go wciąż w nieskończoność; wtacza się na nie koła wozu i konie, ale się go nie 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їстиметься з хлібом. Бо не до віку Я розгніваюся на вас, ані голос моєї гіркоти не потопче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Chlebowe ziarno się miele, lecz go się wiecznie nie młóci; poskrzypi po nim kołem swojego wozu, ale swym koniom nie daje go stratować.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rozgniata się ziarno chlebowe? Nikt go bowiem bez końca nie wymłóca. I wprawi w ruch wał swego wozu młockarskiego, jak również swoje rumaki, lecz go nie rozgniecie.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2024-04-28T00:22:57Z</dcterms:modified>
</cp:coreProperties>
</file>