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zawodzić jej bramy, i ogołocona siedzieć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napełni gorzki płacz, a ty ogołocona usiądziesz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bramy zasmucą się i zapłaczą,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spustoszona, usiądzie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zasmucą się, a płakać będą bramy jego, a spustoszony na ziemi siedzieć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zasmęcą się i płakać będą bramy jego, i spustoszona na ziemi usiędzie.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Jękną jej bramy i okryją się żałobą, a spustoszona na ziemi usiądzie.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jęk, i płacz zagoszczą w jej bramach, ogołocona siedzieć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bramy będą jęczeć i okryją się żałobą, spustoszona usiądzie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jękną, okryją się żałobą, a spustoszona - usiądzie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jej lament podniosą, okryją się żałobą, ograbiona [stolica] na ziemi usiądzie [w żałobie].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упокорені. І оплакуватимуть склади вашої прикраси, і ти останешся самітною і до землі будеш прибита.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zawodzić, i utyskiwać jej bramy, i zasiądzie ogołocona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wejścia muszą się okryć żałobą i pogrążyć w smutku, i zostanie ogołocona. I usiądzie na samej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2024-04-30T09:04:56Z</dcterms:modified>
</cp:coreProperties>
</file>