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głównodowodzący powrócił, zastał króla Asyrii walczącego przeciw Libnie, usłyszał bowiem, że odstąpił 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Kanclerz powrócił pod Libnę, usłyszał bowiem, że król Asyrii odstąpił od Lakisz i walczy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Rabszak i zastał króla Asyrii walczącego przeciwko Libnie. Usłyszał bowiem, że odstąpił 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Rabsaces wróciwszy się znalazł króla Assyryjskiego dobywającego Lebny; albowiem usłyszał, iż odciągnął był od Lachys.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Rabsak, nalazł króla Assyryjskiego walczącego na Lobnę. Bo słyszał, iże był wyjechał z Lachis.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Rabsak wrócił i zastał króla asyryjskiego zdobywającego Libnę. Posłyszał bowiem, że [król] ustąpił spod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powrócił Rabszake, zastał króla asyryjskiego walczącego przeciwko Libnie, słyszał bowiem, że wyruszył z Lachisz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rab-szak powrócił, odnalazł króla Asyrii walczącego przeciw Libnie. Dowiedział się bowiem, że wyruszył on już z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dworu zarządził odwrót i dołączył do króla Asyrii, atakującego Libnę. Otrzymał bowiem wiadomość, że król wycofał się spod Lakisz,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Powróciwszy, zastał Rab-Szaqe króla asyryjskiego atakującego Libnę. Dowiedział się bowiem, że [Sancherib] odstąpił spod Lakisz,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Рапсакім і застав царя, що облягав Ломну. І цар ассирійців почув, що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rabszaka wrócił i znalazł króla Aszuru walczącego przeciwko Libna; bowiem słyszał, że wyruszył z Lachisz.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rabszak wrócił i zastał króla Asyrii walczącego przeciwko Libnie, usłyszał bowiem, że wycofał się on spod Lachisz.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2024-04-29T01:32:18Z</dcterms:modified>
</cp:coreProperties>
</file>