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będzie pasł sobie swoje stado, swym ramieniem zbierze jagnięta – i podniesie na swoje łono, karmiące* poprowadzi ostrożnie.**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karmiące, </w:t>
      </w:r>
      <w:r>
        <w:rPr>
          <w:rtl/>
        </w:rPr>
        <w:t>עָלֹות</w:t>
      </w:r>
      <w:r>
        <w:rPr>
          <w:rtl w:val="0"/>
        </w:rPr>
        <w:t xml:space="preserve"> : w 1QIsa a : </w:t>
      </w:r>
      <w:r>
        <w:rPr>
          <w:rtl/>
        </w:rPr>
        <w:t>עולות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23:1-3&lt;/x&gt;;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2024-05-06T01:24:55Z</dcterms:modified>
</cp:coreProperties>
</file>